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F4C" w:rsidRPr="006F21D3" w:rsidRDefault="00B65F4C" w:rsidP="00B65F4C">
      <w:pPr>
        <w:jc w:val="center"/>
        <w:rPr>
          <w:rFonts w:ascii="Times New Roman" w:hAnsi="Times New Roman"/>
        </w:rPr>
      </w:pPr>
      <w:r w:rsidRPr="006F21D3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38175" cy="800100"/>
            <wp:effectExtent l="0" t="0" r="9525" b="0"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F4C" w:rsidRPr="006F21D3" w:rsidRDefault="00B65F4C" w:rsidP="00B65F4C">
      <w:pPr>
        <w:jc w:val="center"/>
        <w:rPr>
          <w:b/>
          <w:sz w:val="40"/>
          <w:szCs w:val="40"/>
        </w:rPr>
      </w:pPr>
      <w:r w:rsidRPr="006F21D3">
        <w:rPr>
          <w:rFonts w:ascii="Times New Roman" w:hAnsi="Times New Roman"/>
          <w:b/>
          <w:sz w:val="40"/>
          <w:szCs w:val="40"/>
        </w:rPr>
        <w:t>СОВЕТ ДЕПУТАТОВ</w:t>
      </w:r>
    </w:p>
    <w:p w:rsidR="00B65F4C" w:rsidRPr="006F21D3" w:rsidRDefault="00B65F4C" w:rsidP="00B65F4C">
      <w:pPr>
        <w:jc w:val="center"/>
        <w:rPr>
          <w:rFonts w:ascii="Times New Roman" w:hAnsi="Times New Roman"/>
          <w:sz w:val="28"/>
          <w:szCs w:val="28"/>
        </w:rPr>
      </w:pPr>
      <w:r w:rsidRPr="006F21D3">
        <w:rPr>
          <w:rFonts w:ascii="Times New Roman" w:hAnsi="Times New Roman"/>
          <w:sz w:val="28"/>
          <w:szCs w:val="28"/>
        </w:rPr>
        <w:t>ТАЛДОМСКОГО ГОРОДСКОГО ОКРУГА МОСКОВСКОЙ ОБЛАСТИ</w:t>
      </w:r>
    </w:p>
    <w:p w:rsidR="00B65F4C" w:rsidRPr="006F21D3" w:rsidRDefault="00B65F4C" w:rsidP="00B65F4C">
      <w:pPr>
        <w:spacing w:line="220" w:lineRule="exact"/>
        <w:rPr>
          <w:rFonts w:ascii="Times New Roman" w:hAnsi="Times New Roman"/>
          <w:sz w:val="18"/>
          <w:szCs w:val="18"/>
        </w:rPr>
      </w:pPr>
      <w:r w:rsidRPr="006F21D3">
        <w:rPr>
          <w:rFonts w:ascii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 w:rsidRPr="006F21D3">
        <w:rPr>
          <w:rFonts w:ascii="Times New Roman" w:hAnsi="Times New Roman"/>
          <w:sz w:val="18"/>
          <w:szCs w:val="18"/>
        </w:rPr>
        <w:t>тел. 8-(</w:t>
      </w:r>
      <w:proofErr w:type="gramStart"/>
      <w:r w:rsidRPr="006F21D3">
        <w:rPr>
          <w:rFonts w:ascii="Times New Roman" w:hAnsi="Times New Roman"/>
          <w:sz w:val="18"/>
          <w:szCs w:val="18"/>
        </w:rPr>
        <w:t>49620)-</w:t>
      </w:r>
      <w:proofErr w:type="gramEnd"/>
      <w:r w:rsidRPr="006F21D3">
        <w:rPr>
          <w:rFonts w:ascii="Times New Roman" w:hAnsi="Times New Roman"/>
          <w:sz w:val="18"/>
          <w:szCs w:val="18"/>
        </w:rPr>
        <w:t xml:space="preserve">6-35-61; т/ф 8-(49620)-3-33-29 </w:t>
      </w:r>
    </w:p>
    <w:p w:rsidR="00B65F4C" w:rsidRPr="006F21D3" w:rsidRDefault="00B65F4C" w:rsidP="00B65F4C">
      <w:pPr>
        <w:pBdr>
          <w:bottom w:val="single" w:sz="12" w:space="1" w:color="auto"/>
        </w:pBdr>
        <w:spacing w:line="230" w:lineRule="exact"/>
        <w:rPr>
          <w:sz w:val="18"/>
          <w:szCs w:val="18"/>
          <w:shd w:val="clear" w:color="auto" w:fill="FFFFFF"/>
          <w:lang w:bidi="en-US"/>
        </w:rPr>
      </w:pPr>
      <w:r w:rsidRPr="006F21D3">
        <w:rPr>
          <w:rFonts w:ascii="Times New Roman" w:hAnsi="Times New Roman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:rsidR="00B65F4C" w:rsidRPr="006F21D3" w:rsidRDefault="00B65F4C" w:rsidP="00B65F4C">
      <w:pPr>
        <w:jc w:val="center"/>
        <w:rPr>
          <w:rFonts w:ascii="Times New Roman" w:hAnsi="Times New Roman"/>
          <w:b/>
          <w:sz w:val="36"/>
          <w:szCs w:val="36"/>
        </w:rPr>
      </w:pPr>
      <w:r w:rsidRPr="006F21D3">
        <w:rPr>
          <w:rFonts w:ascii="Times New Roman" w:hAnsi="Times New Roman"/>
          <w:b/>
          <w:sz w:val="36"/>
          <w:szCs w:val="36"/>
        </w:rPr>
        <w:t>Р Е Ш Е Н И Е</w:t>
      </w:r>
    </w:p>
    <w:p w:rsidR="00B65F4C" w:rsidRPr="006F21D3" w:rsidRDefault="00B65F4C" w:rsidP="00B65F4C">
      <w:pPr>
        <w:ind w:firstLine="426"/>
        <w:rPr>
          <w:rFonts w:ascii="Times New Roman" w:hAnsi="Times New Roman"/>
          <w:sz w:val="28"/>
          <w:szCs w:val="28"/>
        </w:rPr>
      </w:pPr>
      <w:r w:rsidRPr="006F21D3">
        <w:rPr>
          <w:rFonts w:ascii="Times New Roman" w:hAnsi="Times New Roman"/>
          <w:sz w:val="28"/>
          <w:szCs w:val="28"/>
        </w:rPr>
        <w:t>от __</w:t>
      </w:r>
      <w:r>
        <w:rPr>
          <w:rFonts w:ascii="Times New Roman" w:eastAsia="Calibri" w:hAnsi="Times New Roman"/>
          <w:sz w:val="28"/>
          <w:szCs w:val="28"/>
          <w:u w:val="single"/>
        </w:rPr>
        <w:t>30 января</w:t>
      </w:r>
      <w:r w:rsidRPr="006F21D3">
        <w:rPr>
          <w:rFonts w:ascii="Times New Roman" w:hAnsi="Times New Roman"/>
          <w:sz w:val="28"/>
          <w:szCs w:val="28"/>
        </w:rPr>
        <w:t>___</w:t>
      </w:r>
      <w:proofErr w:type="gramStart"/>
      <w:r w:rsidRPr="006F21D3">
        <w:rPr>
          <w:rFonts w:ascii="Times New Roman" w:hAnsi="Times New Roman"/>
          <w:sz w:val="28"/>
          <w:szCs w:val="28"/>
        </w:rPr>
        <w:t>_  20</w:t>
      </w:r>
      <w:r>
        <w:rPr>
          <w:rFonts w:ascii="Times New Roman" w:eastAsia="Calibri" w:hAnsi="Times New Roman"/>
          <w:sz w:val="28"/>
          <w:szCs w:val="28"/>
        </w:rPr>
        <w:t>20</w:t>
      </w:r>
      <w:proofErr w:type="gramEnd"/>
      <w:r w:rsidRPr="006F21D3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№  </w:t>
      </w:r>
      <w:r>
        <w:rPr>
          <w:rFonts w:ascii="Times New Roman" w:eastAsia="Calibri" w:hAnsi="Times New Roman"/>
          <w:sz w:val="28"/>
          <w:szCs w:val="28"/>
          <w:u w:val="single"/>
        </w:rPr>
        <w:t>3</w:t>
      </w:r>
    </w:p>
    <w:p w:rsidR="00B65F4C" w:rsidRPr="006F21D3" w:rsidRDefault="00B65F4C" w:rsidP="00B65F4C">
      <w:pPr>
        <w:ind w:left="-360"/>
        <w:jc w:val="both"/>
        <w:rPr>
          <w:rFonts w:ascii="Times New Roman" w:hAnsi="Times New Roman"/>
          <w:b/>
          <w:color w:val="FFFFFF"/>
        </w:rPr>
      </w:pPr>
      <w:r w:rsidRPr="006F21D3">
        <w:rPr>
          <w:rFonts w:ascii="Times New Roman" w:hAnsi="Times New Roman"/>
          <w:sz w:val="28"/>
          <w:szCs w:val="28"/>
        </w:rPr>
        <w:t xml:space="preserve">┌                                                      ┐ </w:t>
      </w:r>
      <w:r w:rsidRPr="006F21D3">
        <w:rPr>
          <w:rFonts w:ascii="Times New Roman" w:hAnsi="Times New Roman"/>
          <w:b/>
          <w:color w:val="FFFFFF"/>
        </w:rPr>
        <w:t xml:space="preserve">   </w:t>
      </w:r>
    </w:p>
    <w:p w:rsidR="00E859E4" w:rsidRPr="007F0823" w:rsidRDefault="00E859E4" w:rsidP="003162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0823">
        <w:rPr>
          <w:rFonts w:ascii="Times New Roman" w:hAnsi="Times New Roman" w:cs="Times New Roman"/>
          <w:b/>
          <w:sz w:val="24"/>
          <w:szCs w:val="24"/>
        </w:rPr>
        <w:t>Об у</w:t>
      </w:r>
      <w:bookmarkStart w:id="0" w:name="_GoBack"/>
      <w:bookmarkEnd w:id="0"/>
      <w:r w:rsidRPr="007F0823">
        <w:rPr>
          <w:rFonts w:ascii="Times New Roman" w:hAnsi="Times New Roman" w:cs="Times New Roman"/>
          <w:b/>
          <w:sz w:val="24"/>
          <w:szCs w:val="24"/>
        </w:rPr>
        <w:t>тверждении ликвидационного баланса</w:t>
      </w:r>
    </w:p>
    <w:p w:rsidR="00E859E4" w:rsidRPr="007F0823" w:rsidRDefault="007F196A" w:rsidP="003162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0823">
        <w:rPr>
          <w:rFonts w:ascii="Times New Roman" w:hAnsi="Times New Roman" w:cs="Times New Roman"/>
          <w:b/>
          <w:sz w:val="24"/>
          <w:szCs w:val="24"/>
        </w:rPr>
        <w:t>а</w:t>
      </w:r>
      <w:r w:rsidR="00E859E4" w:rsidRPr="007F0823">
        <w:rPr>
          <w:rFonts w:ascii="Times New Roman" w:hAnsi="Times New Roman" w:cs="Times New Roman"/>
          <w:b/>
          <w:sz w:val="24"/>
          <w:szCs w:val="24"/>
        </w:rPr>
        <w:t xml:space="preserve">дминистрации </w:t>
      </w:r>
      <w:r w:rsidR="003914A1">
        <w:rPr>
          <w:rFonts w:ascii="Times New Roman" w:hAnsi="Times New Roman" w:cs="Times New Roman"/>
          <w:b/>
          <w:sz w:val="24"/>
          <w:szCs w:val="24"/>
        </w:rPr>
        <w:t>сельского</w:t>
      </w:r>
      <w:r w:rsidR="00E859E4" w:rsidRPr="007F0823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r w:rsidR="003914A1">
        <w:rPr>
          <w:rFonts w:ascii="Times New Roman" w:hAnsi="Times New Roman" w:cs="Times New Roman"/>
          <w:b/>
          <w:sz w:val="24"/>
          <w:szCs w:val="24"/>
        </w:rPr>
        <w:t>Квашенковское</w:t>
      </w:r>
    </w:p>
    <w:p w:rsidR="007F196A" w:rsidRPr="007F0823" w:rsidRDefault="007F196A" w:rsidP="003162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0823">
        <w:rPr>
          <w:rFonts w:ascii="Times New Roman" w:hAnsi="Times New Roman" w:cs="Times New Roman"/>
          <w:b/>
          <w:sz w:val="24"/>
          <w:szCs w:val="24"/>
        </w:rPr>
        <w:t>Талдомского муниципального района</w:t>
      </w:r>
    </w:p>
    <w:p w:rsidR="00E859E4" w:rsidRPr="007F0823" w:rsidRDefault="00E859E4" w:rsidP="003162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0823">
        <w:rPr>
          <w:rFonts w:ascii="Times New Roman" w:hAnsi="Times New Roman" w:cs="Times New Roman"/>
          <w:b/>
          <w:sz w:val="24"/>
          <w:szCs w:val="24"/>
        </w:rPr>
        <w:t>Московской области</w:t>
      </w:r>
    </w:p>
    <w:p w:rsidR="00E859E4" w:rsidRDefault="00E859E4" w:rsidP="003162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23F" w:rsidRDefault="0031623F" w:rsidP="003162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05CD" w:rsidRDefault="00E859E4" w:rsidP="005E167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Гражданским кодексом Российской Федерации</w:t>
      </w:r>
      <w:r w:rsidR="001D4C95">
        <w:rPr>
          <w:rFonts w:ascii="Times New Roman" w:hAnsi="Times New Roman" w:cs="Times New Roman"/>
          <w:sz w:val="24"/>
          <w:szCs w:val="24"/>
        </w:rPr>
        <w:t>, Федеральным законом от 06.10.20</w:t>
      </w:r>
      <w:r w:rsidR="004A66C3">
        <w:rPr>
          <w:rFonts w:ascii="Times New Roman" w:hAnsi="Times New Roman" w:cs="Times New Roman"/>
          <w:sz w:val="24"/>
          <w:szCs w:val="24"/>
        </w:rPr>
        <w:t>0</w:t>
      </w:r>
      <w:r w:rsidR="001D4C95">
        <w:rPr>
          <w:rFonts w:ascii="Times New Roman" w:hAnsi="Times New Roman" w:cs="Times New Roman"/>
          <w:sz w:val="24"/>
          <w:szCs w:val="24"/>
        </w:rPr>
        <w:t>3 №131-ФЗ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05CD">
        <w:rPr>
          <w:rFonts w:ascii="Times New Roman" w:hAnsi="Times New Roman" w:cs="Times New Roman"/>
          <w:sz w:val="24"/>
          <w:szCs w:val="24"/>
        </w:rPr>
        <w:t xml:space="preserve">«Об общих принципах организации местного самоуправления в Российской Федерации», Решением Совета депутатов Талдомского городского округа Московской области от </w:t>
      </w:r>
      <w:r w:rsidR="007F196A">
        <w:rPr>
          <w:rFonts w:ascii="Times New Roman" w:hAnsi="Times New Roman" w:cs="Times New Roman"/>
          <w:sz w:val="24"/>
          <w:szCs w:val="24"/>
        </w:rPr>
        <w:t>17 октября</w:t>
      </w:r>
      <w:r w:rsidR="00C605CD">
        <w:rPr>
          <w:rFonts w:ascii="Times New Roman" w:hAnsi="Times New Roman" w:cs="Times New Roman"/>
          <w:sz w:val="24"/>
          <w:szCs w:val="24"/>
        </w:rPr>
        <w:t xml:space="preserve"> </w:t>
      </w:r>
      <w:r w:rsidR="007F196A">
        <w:rPr>
          <w:rFonts w:ascii="Times New Roman" w:hAnsi="Times New Roman" w:cs="Times New Roman"/>
          <w:sz w:val="24"/>
          <w:szCs w:val="24"/>
        </w:rPr>
        <w:t>2018</w:t>
      </w:r>
      <w:r w:rsidR="00712603">
        <w:rPr>
          <w:rFonts w:ascii="Times New Roman" w:hAnsi="Times New Roman" w:cs="Times New Roman"/>
          <w:sz w:val="24"/>
          <w:szCs w:val="24"/>
        </w:rPr>
        <w:t xml:space="preserve"> </w:t>
      </w:r>
      <w:r w:rsidR="007F196A">
        <w:rPr>
          <w:rFonts w:ascii="Times New Roman" w:hAnsi="Times New Roman" w:cs="Times New Roman"/>
          <w:sz w:val="24"/>
          <w:szCs w:val="24"/>
        </w:rPr>
        <w:t xml:space="preserve">г. </w:t>
      </w:r>
      <w:r w:rsidR="00C605CD">
        <w:rPr>
          <w:rFonts w:ascii="Times New Roman" w:hAnsi="Times New Roman" w:cs="Times New Roman"/>
          <w:sz w:val="24"/>
          <w:szCs w:val="24"/>
        </w:rPr>
        <w:t>№</w:t>
      </w:r>
      <w:r w:rsidR="003914A1">
        <w:rPr>
          <w:rFonts w:ascii="Times New Roman" w:hAnsi="Times New Roman" w:cs="Times New Roman"/>
          <w:sz w:val="24"/>
          <w:szCs w:val="24"/>
        </w:rPr>
        <w:t xml:space="preserve"> 81</w:t>
      </w:r>
      <w:r w:rsidR="00C605CD">
        <w:rPr>
          <w:rFonts w:ascii="Times New Roman" w:hAnsi="Times New Roman" w:cs="Times New Roman"/>
          <w:sz w:val="24"/>
          <w:szCs w:val="24"/>
        </w:rPr>
        <w:t xml:space="preserve"> «О ликвидации</w:t>
      </w:r>
      <w:r w:rsidR="007F196A">
        <w:rPr>
          <w:rFonts w:ascii="Times New Roman" w:hAnsi="Times New Roman" w:cs="Times New Roman"/>
          <w:sz w:val="24"/>
          <w:szCs w:val="24"/>
        </w:rPr>
        <w:t xml:space="preserve"> а</w:t>
      </w:r>
      <w:r w:rsidR="00C605CD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3914A1">
        <w:rPr>
          <w:rFonts w:ascii="Times New Roman" w:hAnsi="Times New Roman" w:cs="Times New Roman"/>
          <w:sz w:val="24"/>
          <w:szCs w:val="24"/>
        </w:rPr>
        <w:t>сельского</w:t>
      </w:r>
      <w:r w:rsidR="00C605CD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3914A1">
        <w:rPr>
          <w:rFonts w:ascii="Times New Roman" w:hAnsi="Times New Roman" w:cs="Times New Roman"/>
          <w:sz w:val="24"/>
          <w:szCs w:val="24"/>
        </w:rPr>
        <w:t>Квашенковское</w:t>
      </w:r>
      <w:r w:rsidR="00C605CD">
        <w:rPr>
          <w:rFonts w:ascii="Times New Roman" w:hAnsi="Times New Roman" w:cs="Times New Roman"/>
          <w:sz w:val="24"/>
          <w:szCs w:val="24"/>
        </w:rPr>
        <w:t xml:space="preserve"> Талдомского</w:t>
      </w:r>
      <w:r w:rsidR="007F196A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C605CD">
        <w:rPr>
          <w:rFonts w:ascii="Times New Roman" w:hAnsi="Times New Roman" w:cs="Times New Roman"/>
          <w:sz w:val="24"/>
          <w:szCs w:val="24"/>
        </w:rPr>
        <w:t xml:space="preserve"> района Московской области», Совет депутатов Талдомского городского округа </w:t>
      </w:r>
      <w:r w:rsidR="0031623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1623F" w:rsidRDefault="0031623F" w:rsidP="00316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5CD" w:rsidRPr="00261F02" w:rsidRDefault="0031623F" w:rsidP="003162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C605CD" w:rsidRPr="00261F02">
        <w:rPr>
          <w:rFonts w:ascii="Times New Roman" w:hAnsi="Times New Roman" w:cs="Times New Roman"/>
          <w:b/>
          <w:sz w:val="24"/>
          <w:szCs w:val="24"/>
        </w:rPr>
        <w:t>РЕШИЛ</w:t>
      </w:r>
      <w:r w:rsidR="00261F02">
        <w:rPr>
          <w:rFonts w:ascii="Times New Roman" w:hAnsi="Times New Roman" w:cs="Times New Roman"/>
          <w:b/>
          <w:sz w:val="24"/>
          <w:szCs w:val="24"/>
        </w:rPr>
        <w:t>:</w:t>
      </w:r>
    </w:p>
    <w:p w:rsidR="0031623F" w:rsidRDefault="0031623F" w:rsidP="00316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23F" w:rsidRDefault="00C605CD" w:rsidP="005E167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126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Утвердить ликвидационный баланс </w:t>
      </w:r>
      <w:r w:rsidR="007F196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дминистрации  </w:t>
      </w:r>
      <w:r w:rsidR="003914A1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 поселения </w:t>
      </w:r>
      <w:r w:rsidR="003914A1">
        <w:rPr>
          <w:rFonts w:ascii="Times New Roman" w:hAnsi="Times New Roman" w:cs="Times New Roman"/>
          <w:sz w:val="24"/>
          <w:szCs w:val="24"/>
        </w:rPr>
        <w:t>Квашенковское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623F">
        <w:rPr>
          <w:rFonts w:ascii="Times New Roman" w:hAnsi="Times New Roman" w:cs="Times New Roman"/>
          <w:sz w:val="24"/>
          <w:szCs w:val="24"/>
        </w:rPr>
        <w:t>Талдомского муниципального района Московской области по состоянию на</w:t>
      </w:r>
      <w:r w:rsidR="00D2307C">
        <w:rPr>
          <w:rFonts w:ascii="Times New Roman" w:hAnsi="Times New Roman" w:cs="Times New Roman"/>
          <w:sz w:val="24"/>
          <w:szCs w:val="24"/>
        </w:rPr>
        <w:t xml:space="preserve">  </w:t>
      </w:r>
      <w:r w:rsidR="003914A1">
        <w:rPr>
          <w:rFonts w:ascii="Times New Roman" w:hAnsi="Times New Roman" w:cs="Times New Roman"/>
          <w:sz w:val="24"/>
          <w:szCs w:val="24"/>
        </w:rPr>
        <w:t>20</w:t>
      </w:r>
      <w:r w:rsidR="00160FF6">
        <w:rPr>
          <w:rFonts w:ascii="Times New Roman" w:hAnsi="Times New Roman" w:cs="Times New Roman"/>
          <w:sz w:val="24"/>
          <w:szCs w:val="24"/>
        </w:rPr>
        <w:t xml:space="preserve"> </w:t>
      </w:r>
      <w:r w:rsidR="003914A1">
        <w:rPr>
          <w:rFonts w:ascii="Times New Roman" w:hAnsi="Times New Roman" w:cs="Times New Roman"/>
          <w:sz w:val="24"/>
          <w:szCs w:val="24"/>
        </w:rPr>
        <w:t>декабря</w:t>
      </w:r>
      <w:r w:rsidR="00160FF6">
        <w:rPr>
          <w:rFonts w:ascii="Times New Roman" w:hAnsi="Times New Roman" w:cs="Times New Roman"/>
          <w:sz w:val="24"/>
          <w:szCs w:val="24"/>
        </w:rPr>
        <w:t xml:space="preserve"> 2019 года</w:t>
      </w:r>
      <w:r w:rsidR="0031623F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31623F" w:rsidRDefault="0031623F" w:rsidP="005E167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Решение вступает в силу с даты его подписания.</w:t>
      </w:r>
    </w:p>
    <w:p w:rsidR="0031623F" w:rsidRDefault="0031623F" w:rsidP="005E167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</w:t>
      </w:r>
      <w:r w:rsidR="00160FF6">
        <w:rPr>
          <w:rFonts w:ascii="Times New Roman" w:hAnsi="Times New Roman" w:cs="Times New Roman"/>
          <w:sz w:val="24"/>
          <w:szCs w:val="24"/>
        </w:rPr>
        <w:t>роль за выполнением настоящего Р</w:t>
      </w:r>
      <w:r>
        <w:rPr>
          <w:rFonts w:ascii="Times New Roman" w:hAnsi="Times New Roman" w:cs="Times New Roman"/>
          <w:sz w:val="24"/>
          <w:szCs w:val="24"/>
        </w:rPr>
        <w:t>ешения возложить на председателя Совета депутатов Талдомского городского округа М.И. Аникеева.</w:t>
      </w:r>
    </w:p>
    <w:p w:rsidR="0031623F" w:rsidRDefault="0031623F" w:rsidP="00316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23F" w:rsidRDefault="0031623F" w:rsidP="00316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23F" w:rsidRDefault="0031623F" w:rsidP="00316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23F" w:rsidRDefault="0031623F" w:rsidP="00316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31623F" w:rsidRDefault="0031623F" w:rsidP="00316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Талдомского городского округа                                                                 </w:t>
      </w:r>
      <w:r w:rsidR="00D2307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М.И. Аникеев</w:t>
      </w:r>
    </w:p>
    <w:p w:rsidR="0031623F" w:rsidRDefault="0031623F" w:rsidP="00316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07C" w:rsidRDefault="00D2307C" w:rsidP="00316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07C" w:rsidRDefault="00D2307C" w:rsidP="00316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23F" w:rsidRDefault="0031623F" w:rsidP="00316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Талдомского городского округа                                                 </w:t>
      </w:r>
      <w:r w:rsidR="00C2678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В.Ю. Юдин</w:t>
      </w:r>
    </w:p>
    <w:p w:rsidR="0031623F" w:rsidRDefault="0031623F" w:rsidP="00316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E4" w:rsidRPr="00B65F4C" w:rsidRDefault="0031623F" w:rsidP="00316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605CD" w:rsidRPr="007F0823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E859E4" w:rsidRPr="00B65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581"/>
    <w:rsid w:val="00160FF6"/>
    <w:rsid w:val="001D4C95"/>
    <w:rsid w:val="00261F02"/>
    <w:rsid w:val="002D01AF"/>
    <w:rsid w:val="0031623F"/>
    <w:rsid w:val="003914A1"/>
    <w:rsid w:val="004A66C3"/>
    <w:rsid w:val="005E1673"/>
    <w:rsid w:val="007029BF"/>
    <w:rsid w:val="00712603"/>
    <w:rsid w:val="007F0823"/>
    <w:rsid w:val="007F196A"/>
    <w:rsid w:val="00941FB3"/>
    <w:rsid w:val="009C1AE1"/>
    <w:rsid w:val="00B254B0"/>
    <w:rsid w:val="00B65F4C"/>
    <w:rsid w:val="00C26786"/>
    <w:rsid w:val="00C605CD"/>
    <w:rsid w:val="00D2307C"/>
    <w:rsid w:val="00E15581"/>
    <w:rsid w:val="00E859E4"/>
    <w:rsid w:val="00EB02C8"/>
    <w:rsid w:val="00FB4582"/>
    <w:rsid w:val="00FC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CC37F1-023B-43FB-980E-0A104904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1A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Karabanova</dc:creator>
  <cp:lastModifiedBy>1</cp:lastModifiedBy>
  <cp:revision>19</cp:revision>
  <cp:lastPrinted>2020-01-31T06:10:00Z</cp:lastPrinted>
  <dcterms:created xsi:type="dcterms:W3CDTF">2019-11-08T12:40:00Z</dcterms:created>
  <dcterms:modified xsi:type="dcterms:W3CDTF">2020-02-28T12:37:00Z</dcterms:modified>
</cp:coreProperties>
</file>